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8BA66" w14:textId="09DD8AAF" w:rsidR="00331D34" w:rsidRPr="00EC6278" w:rsidRDefault="00FC1F1F" w:rsidP="00FC1F1F">
      <w:pPr>
        <w:ind w:firstLineChars="50" w:firstLine="105"/>
        <w:rPr>
          <w:b/>
          <w:u w:val="single"/>
        </w:rPr>
      </w:pPr>
      <w:r>
        <w:rPr>
          <w:b/>
          <w:u w:val="single"/>
        </w:rPr>
        <w:t xml:space="preserve">Mohamed El Amine </w:t>
      </w:r>
      <w:proofErr w:type="spellStart"/>
      <w:r w:rsidR="00331D34" w:rsidRPr="00EC6278">
        <w:rPr>
          <w:rFonts w:hint="eastAsia"/>
          <w:b/>
          <w:u w:val="single"/>
        </w:rPr>
        <w:t>Bencherif</w:t>
      </w:r>
      <w:proofErr w:type="spellEnd"/>
      <w:r>
        <w:rPr>
          <w:b/>
          <w:u w:val="single"/>
        </w:rPr>
        <w:t xml:space="preserve"> </w:t>
      </w:r>
      <w:r w:rsidR="00331D34" w:rsidRPr="00EC6278">
        <w:rPr>
          <w:rFonts w:hint="eastAsia"/>
          <w:b/>
          <w:u w:val="single"/>
        </w:rPr>
        <w:t>駐日</w:t>
      </w:r>
      <w:r w:rsidR="00BA0328">
        <w:rPr>
          <w:rFonts w:hint="eastAsia"/>
          <w:b/>
          <w:u w:val="single"/>
        </w:rPr>
        <w:t>アルジェリア</w:t>
      </w:r>
      <w:r w:rsidR="00331D34" w:rsidRPr="00EC6278">
        <w:rPr>
          <w:rFonts w:hint="eastAsia"/>
          <w:b/>
          <w:u w:val="single"/>
        </w:rPr>
        <w:t>大使講演</w:t>
      </w:r>
      <w:r w:rsidR="00C44A2C" w:rsidRPr="00EC6278">
        <w:rPr>
          <w:rFonts w:hint="eastAsia"/>
          <w:b/>
          <w:u w:val="single"/>
        </w:rPr>
        <w:t>要旨</w:t>
      </w:r>
    </w:p>
    <w:p w14:paraId="6FA3AE13" w14:textId="4BD712C6" w:rsidR="008619BA" w:rsidRDefault="00331D34">
      <w:r>
        <w:rPr>
          <w:rFonts w:hint="eastAsia"/>
        </w:rPr>
        <w:t>演題</w:t>
      </w:r>
      <w:r w:rsidR="00C44A2C">
        <w:rPr>
          <w:rFonts w:hint="eastAsia"/>
        </w:rPr>
        <w:t>：</w:t>
      </w:r>
      <w:r>
        <w:t>”</w:t>
      </w:r>
      <w:r>
        <w:rPr>
          <w:rFonts w:hint="eastAsia"/>
        </w:rPr>
        <w:t>アルジェリアの状況：争点、挑戦</w:t>
      </w:r>
      <w:r w:rsidR="00AC252F">
        <w:rPr>
          <w:rFonts w:hint="eastAsia"/>
        </w:rPr>
        <w:t>、</w:t>
      </w:r>
      <w:r>
        <w:rPr>
          <w:rFonts w:hint="eastAsia"/>
        </w:rPr>
        <w:t>及び</w:t>
      </w:r>
      <w:r w:rsidR="00AC252F">
        <w:rPr>
          <w:rFonts w:hint="eastAsia"/>
        </w:rPr>
        <w:t>、</w:t>
      </w:r>
      <w:r>
        <w:rPr>
          <w:rFonts w:hint="eastAsia"/>
        </w:rPr>
        <w:t>展望“</w:t>
      </w:r>
    </w:p>
    <w:p w14:paraId="7559FE18" w14:textId="5A12CDB7" w:rsidR="00331D34" w:rsidRDefault="00331D34">
      <w:r>
        <w:rPr>
          <w:rFonts w:hint="eastAsia"/>
        </w:rPr>
        <w:t>場所：在</w:t>
      </w:r>
      <w:r w:rsidR="00AC252F">
        <w:rPr>
          <w:rFonts w:hint="eastAsia"/>
        </w:rPr>
        <w:t>京</w:t>
      </w:r>
      <w:r>
        <w:rPr>
          <w:rFonts w:hint="eastAsia"/>
        </w:rPr>
        <w:t>アルジェリア大使館</w:t>
      </w:r>
    </w:p>
    <w:p w14:paraId="1875CDD7" w14:textId="574E5AB4" w:rsidR="00331D34" w:rsidRPr="00331D34" w:rsidRDefault="00331D34">
      <w:r>
        <w:rPr>
          <w:rFonts w:hint="eastAsia"/>
        </w:rPr>
        <w:t>日時：</w:t>
      </w:r>
      <w:r>
        <w:rPr>
          <w:rFonts w:hint="eastAsia"/>
        </w:rPr>
        <w:t>2019</w:t>
      </w:r>
      <w:r>
        <w:rPr>
          <w:rFonts w:hint="eastAsia"/>
        </w:rPr>
        <w:t>年</w:t>
      </w:r>
      <w:r>
        <w:rPr>
          <w:rFonts w:hint="eastAsia"/>
        </w:rPr>
        <w:t>9</w:t>
      </w:r>
      <w:r>
        <w:rPr>
          <w:rFonts w:hint="eastAsia"/>
        </w:rPr>
        <w:t>月</w:t>
      </w:r>
      <w:r>
        <w:rPr>
          <w:rFonts w:hint="eastAsia"/>
        </w:rPr>
        <w:t>20</w:t>
      </w:r>
      <w:r>
        <w:rPr>
          <w:rFonts w:hint="eastAsia"/>
        </w:rPr>
        <w:t>日（金）</w:t>
      </w:r>
      <w:r>
        <w:rPr>
          <w:rFonts w:hint="eastAsia"/>
        </w:rPr>
        <w:t>18</w:t>
      </w:r>
      <w:r>
        <w:rPr>
          <w:rFonts w:hint="eastAsia"/>
        </w:rPr>
        <w:t>時から</w:t>
      </w:r>
      <w:r>
        <w:rPr>
          <w:rFonts w:hint="eastAsia"/>
        </w:rPr>
        <w:t>19</w:t>
      </w:r>
      <w:r>
        <w:rPr>
          <w:rFonts w:hint="eastAsia"/>
        </w:rPr>
        <w:t>時</w:t>
      </w:r>
      <w:r w:rsidR="00AC252F">
        <w:rPr>
          <w:rFonts w:hint="eastAsia"/>
        </w:rPr>
        <w:t>30</w:t>
      </w:r>
      <w:r>
        <w:rPr>
          <w:rFonts w:hint="eastAsia"/>
        </w:rPr>
        <w:t>分</w:t>
      </w:r>
    </w:p>
    <w:p w14:paraId="475560F8" w14:textId="77777777" w:rsidR="00331D34" w:rsidRDefault="00331D34">
      <w:r w:rsidRPr="00EC6278">
        <w:rPr>
          <w:rFonts w:hint="eastAsia"/>
          <w:b/>
        </w:rPr>
        <w:t>大使講演概要</w:t>
      </w:r>
      <w:r>
        <w:rPr>
          <w:rFonts w:hint="eastAsia"/>
        </w:rPr>
        <w:t>：</w:t>
      </w:r>
    </w:p>
    <w:p w14:paraId="3175F205" w14:textId="77777777" w:rsidR="00331D34" w:rsidRDefault="00331D34" w:rsidP="00BA0328">
      <w:pPr>
        <w:pStyle w:val="a3"/>
        <w:numPr>
          <w:ilvl w:val="0"/>
          <w:numId w:val="1"/>
        </w:numPr>
        <w:ind w:leftChars="0"/>
      </w:pPr>
      <w:r>
        <w:rPr>
          <w:rFonts w:hint="eastAsia"/>
        </w:rPr>
        <w:t>本年</w:t>
      </w:r>
      <w:r>
        <w:rPr>
          <w:rFonts w:hint="eastAsia"/>
        </w:rPr>
        <w:t>2</w:t>
      </w:r>
      <w:r>
        <w:rPr>
          <w:rFonts w:hint="eastAsia"/>
        </w:rPr>
        <w:t>月</w:t>
      </w:r>
      <w:r>
        <w:rPr>
          <w:rFonts w:hint="eastAsia"/>
        </w:rPr>
        <w:t>22</w:t>
      </w:r>
      <w:r>
        <w:rPr>
          <w:rFonts w:hint="eastAsia"/>
        </w:rPr>
        <w:t>日以来、アルジェリアはこれまでにないダイナミズムを</w:t>
      </w:r>
      <w:r w:rsidR="00CD1060">
        <w:rPr>
          <w:rFonts w:hint="eastAsia"/>
        </w:rPr>
        <w:t>経験している。即ち</w:t>
      </w:r>
      <w:r w:rsidR="00BA0328">
        <w:rPr>
          <w:rFonts w:hint="eastAsia"/>
        </w:rPr>
        <w:t>、</w:t>
      </w:r>
      <w:r w:rsidR="00CD1060">
        <w:rPr>
          <w:rFonts w:hint="eastAsia"/>
        </w:rPr>
        <w:t>同国の政治システムの改革を要求する大衆運動の出現と同時に</w:t>
      </w:r>
      <w:r w:rsidR="00BA0328">
        <w:rPr>
          <w:rFonts w:hint="eastAsia"/>
        </w:rPr>
        <w:t>政府</w:t>
      </w:r>
      <w:r w:rsidR="00CD1060">
        <w:rPr>
          <w:rFonts w:hint="eastAsia"/>
        </w:rPr>
        <w:t>がこれを止めずに逆にこの運動に寄り添う姿勢を見せて</w:t>
      </w:r>
      <w:r w:rsidR="00BA0328">
        <w:rPr>
          <w:rFonts w:hint="eastAsia"/>
        </w:rPr>
        <w:t>、</w:t>
      </w:r>
      <w:r w:rsidR="00CD1060">
        <w:rPr>
          <w:rFonts w:hint="eastAsia"/>
        </w:rPr>
        <w:t>毎週行われる平和的なデモを擁護している点でユニークなものとなっている。</w:t>
      </w:r>
    </w:p>
    <w:p w14:paraId="14D28130" w14:textId="76B970A7" w:rsidR="00CD1060" w:rsidRDefault="00CD1060" w:rsidP="00331D34">
      <w:pPr>
        <w:pStyle w:val="a3"/>
        <w:numPr>
          <w:ilvl w:val="0"/>
          <w:numId w:val="1"/>
        </w:numPr>
        <w:ind w:leftChars="0"/>
      </w:pPr>
      <w:r>
        <w:rPr>
          <w:rFonts w:hint="eastAsia"/>
        </w:rPr>
        <w:t>この運動の目的は従来の政治システムからの脱却であり、以下</w:t>
      </w:r>
      <w:r>
        <w:rPr>
          <w:rFonts w:hint="eastAsia"/>
        </w:rPr>
        <w:t>3</w:t>
      </w:r>
      <w:r>
        <w:rPr>
          <w:rFonts w:hint="eastAsia"/>
        </w:rPr>
        <w:t>つの特徴がある。：</w:t>
      </w:r>
      <w:r>
        <w:br/>
      </w:r>
      <w:r>
        <w:rPr>
          <w:rFonts w:hint="eastAsia"/>
        </w:rPr>
        <w:t>①　いかなる政党の影響</w:t>
      </w:r>
      <w:r w:rsidR="008B6BBB">
        <w:rPr>
          <w:rFonts w:hint="eastAsia"/>
        </w:rPr>
        <w:t>も</w:t>
      </w:r>
      <w:r>
        <w:rPr>
          <w:rFonts w:hint="eastAsia"/>
        </w:rPr>
        <w:t>殆ど受けていない</w:t>
      </w:r>
      <w:r w:rsidR="00AF5FEC">
        <w:rPr>
          <w:rFonts w:hint="eastAsia"/>
        </w:rPr>
        <w:t>。</w:t>
      </w:r>
      <w:r>
        <w:br/>
      </w:r>
      <w:r>
        <w:rPr>
          <w:rFonts w:hint="eastAsia"/>
        </w:rPr>
        <w:t xml:space="preserve">②　</w:t>
      </w:r>
      <w:proofErr w:type="spellStart"/>
      <w:r>
        <w:rPr>
          <w:rFonts w:hint="eastAsia"/>
        </w:rPr>
        <w:t>SNS</w:t>
      </w:r>
      <w:proofErr w:type="spellEnd"/>
      <w:r w:rsidR="00AC252F">
        <w:rPr>
          <w:rFonts w:hint="eastAsia"/>
        </w:rPr>
        <w:t>が</w:t>
      </w:r>
      <w:r>
        <w:rPr>
          <w:rFonts w:hint="eastAsia"/>
        </w:rPr>
        <w:t>主体</w:t>
      </w:r>
      <w:r w:rsidR="00AC252F">
        <w:rPr>
          <w:rFonts w:hint="eastAsia"/>
        </w:rPr>
        <w:t>となり、</w:t>
      </w:r>
      <w:r>
        <w:rPr>
          <w:rFonts w:hint="eastAsia"/>
        </w:rPr>
        <w:t>動員が</w:t>
      </w:r>
      <w:r w:rsidR="00AC76F0">
        <w:rPr>
          <w:rFonts w:hint="eastAsia"/>
        </w:rPr>
        <w:t>行われた</w:t>
      </w:r>
      <w:r w:rsidR="003554E5">
        <w:rPr>
          <w:rFonts w:hint="eastAsia"/>
        </w:rPr>
        <w:t>が</w:t>
      </w:r>
      <w:r w:rsidR="00AC252F">
        <w:rPr>
          <w:rFonts w:hint="eastAsia"/>
        </w:rPr>
        <w:t>、方向性</w:t>
      </w:r>
      <w:r w:rsidR="003554E5">
        <w:rPr>
          <w:rFonts w:hint="eastAsia"/>
        </w:rPr>
        <w:t>に</w:t>
      </w:r>
      <w:r w:rsidR="00AC252F">
        <w:rPr>
          <w:rFonts w:hint="eastAsia"/>
        </w:rPr>
        <w:t>不確か</w:t>
      </w:r>
      <w:r w:rsidR="003554E5">
        <w:rPr>
          <w:rFonts w:hint="eastAsia"/>
        </w:rPr>
        <w:t>な面がある</w:t>
      </w:r>
      <w:r w:rsidR="00AC252F">
        <w:rPr>
          <w:rFonts w:hint="eastAsia"/>
        </w:rPr>
        <w:t>。</w:t>
      </w:r>
      <w:r w:rsidR="00C1527F">
        <w:br/>
      </w:r>
      <w:r w:rsidR="00C1527F">
        <w:rPr>
          <w:rFonts w:hint="eastAsia"/>
        </w:rPr>
        <w:t>③　世界</w:t>
      </w:r>
      <w:r w:rsidR="00AF5FEC">
        <w:rPr>
          <w:rFonts w:hint="eastAsia"/>
        </w:rPr>
        <w:t>的な</w:t>
      </w:r>
      <w:r w:rsidR="00A2631F">
        <w:rPr>
          <w:rFonts w:hint="eastAsia"/>
        </w:rPr>
        <w:t>最近の</w:t>
      </w:r>
      <w:r w:rsidR="00C1527F">
        <w:rPr>
          <w:rFonts w:hint="eastAsia"/>
        </w:rPr>
        <w:t>潮流</w:t>
      </w:r>
      <w:r w:rsidR="00FF2875">
        <w:rPr>
          <w:rFonts w:hint="eastAsia"/>
        </w:rPr>
        <w:t>の例</w:t>
      </w:r>
      <w:r w:rsidR="00AF5FEC">
        <w:rPr>
          <w:rFonts w:hint="eastAsia"/>
        </w:rPr>
        <w:t>に漏れず</w:t>
      </w:r>
      <w:r w:rsidR="00FF2875">
        <w:rPr>
          <w:rFonts w:hint="eastAsia"/>
        </w:rPr>
        <w:t>、</w:t>
      </w:r>
      <w:r w:rsidR="00AF5FEC">
        <w:rPr>
          <w:rFonts w:hint="eastAsia"/>
        </w:rPr>
        <w:t>右派・左派</w:t>
      </w:r>
      <w:r w:rsidR="00FF2875">
        <w:rPr>
          <w:rFonts w:hint="eastAsia"/>
        </w:rPr>
        <w:t>の政治的</w:t>
      </w:r>
      <w:r w:rsidR="00AF5FEC">
        <w:rPr>
          <w:rFonts w:hint="eastAsia"/>
        </w:rPr>
        <w:t>分裂</w:t>
      </w:r>
      <w:r w:rsidR="00FF2875">
        <w:rPr>
          <w:rFonts w:hint="eastAsia"/>
        </w:rPr>
        <w:t>の旧来の対立構</w:t>
      </w:r>
      <w:r w:rsidR="00FF2875">
        <w:rPr>
          <w:rFonts w:hint="eastAsia"/>
        </w:rPr>
        <w:t xml:space="preserve">  </w:t>
      </w:r>
      <w:r w:rsidR="00FF2875">
        <w:br/>
      </w:r>
      <w:r w:rsidR="00FF2875">
        <w:rPr>
          <w:rFonts w:hint="eastAsia"/>
        </w:rPr>
        <w:t xml:space="preserve">　　造を超えた政治改革を指向している。</w:t>
      </w:r>
    </w:p>
    <w:p w14:paraId="6AB2B9F8" w14:textId="5B666238" w:rsidR="00C1527F" w:rsidRDefault="00FF2875" w:rsidP="00331D34">
      <w:pPr>
        <w:pStyle w:val="a3"/>
        <w:numPr>
          <w:ilvl w:val="0"/>
          <w:numId w:val="1"/>
        </w:numPr>
        <w:ind w:leftChars="0"/>
      </w:pPr>
      <w:proofErr w:type="spellStart"/>
      <w:r>
        <w:rPr>
          <w:rFonts w:hint="eastAsia"/>
        </w:rPr>
        <w:t>Bensalah</w:t>
      </w:r>
      <w:proofErr w:type="spellEnd"/>
      <w:r w:rsidR="00AC252F">
        <w:rPr>
          <w:rFonts w:hint="eastAsia"/>
        </w:rPr>
        <w:t>国家元首</w:t>
      </w:r>
      <w:r>
        <w:rPr>
          <w:rFonts w:hint="eastAsia"/>
        </w:rPr>
        <w:t>は</w:t>
      </w:r>
      <w:r>
        <w:rPr>
          <w:rFonts w:hint="eastAsia"/>
        </w:rPr>
        <w:t>7</w:t>
      </w:r>
      <w:r>
        <w:rPr>
          <w:rFonts w:hint="eastAsia"/>
        </w:rPr>
        <w:t>月</w:t>
      </w:r>
      <w:r>
        <w:rPr>
          <w:rFonts w:hint="eastAsia"/>
        </w:rPr>
        <w:t>3</w:t>
      </w:r>
      <w:r>
        <w:rPr>
          <w:rFonts w:hint="eastAsia"/>
        </w:rPr>
        <w:t>日の演説で、政府や国の諸機関が参加せずに</w:t>
      </w:r>
      <w:r w:rsidR="005535CD">
        <w:rPr>
          <w:rFonts w:hint="eastAsia"/>
        </w:rPr>
        <w:t>国民の対話を</w:t>
      </w:r>
      <w:r w:rsidR="008B6BBB">
        <w:rPr>
          <w:rFonts w:hint="eastAsia"/>
        </w:rPr>
        <w:t>オープンに</w:t>
      </w:r>
      <w:r w:rsidR="005535CD">
        <w:rPr>
          <w:rFonts w:hint="eastAsia"/>
        </w:rPr>
        <w:t>行う方向を示し、</w:t>
      </w:r>
      <w:r w:rsidR="008B6BBB">
        <w:rPr>
          <w:rFonts w:hint="eastAsia"/>
        </w:rPr>
        <w:t>この結果、</w:t>
      </w:r>
      <w:r w:rsidR="005535CD">
        <w:rPr>
          <w:rFonts w:hint="eastAsia"/>
        </w:rPr>
        <w:t>政府から独立したメンバーからなる</w:t>
      </w:r>
      <w:r w:rsidR="003554E5">
        <w:rPr>
          <w:rFonts w:hint="eastAsia"/>
        </w:rPr>
        <w:t>パネル</w:t>
      </w:r>
      <w:r w:rsidR="005535CD">
        <w:rPr>
          <w:rFonts w:hint="eastAsia"/>
        </w:rPr>
        <w:t>の設置に繋がった。本</w:t>
      </w:r>
      <w:r w:rsidR="003554E5">
        <w:rPr>
          <w:rFonts w:hint="eastAsia"/>
        </w:rPr>
        <w:t>パネル</w:t>
      </w:r>
      <w:r w:rsidR="005535CD">
        <w:rPr>
          <w:rFonts w:hint="eastAsia"/>
        </w:rPr>
        <w:t>から</w:t>
      </w:r>
      <w:r w:rsidR="005535CD">
        <w:rPr>
          <w:rFonts w:hint="eastAsia"/>
        </w:rPr>
        <w:t>9</w:t>
      </w:r>
      <w:r w:rsidR="005535CD">
        <w:rPr>
          <w:rFonts w:hint="eastAsia"/>
        </w:rPr>
        <w:t>月</w:t>
      </w:r>
      <w:r w:rsidR="005535CD">
        <w:rPr>
          <w:rFonts w:hint="eastAsia"/>
        </w:rPr>
        <w:t>8</w:t>
      </w:r>
      <w:r w:rsidR="005535CD">
        <w:rPr>
          <w:rFonts w:hint="eastAsia"/>
        </w:rPr>
        <w:t>日に政府に意見書が提出され、これをもとに、</w:t>
      </w:r>
      <w:r w:rsidR="00EA5564">
        <w:rPr>
          <w:rFonts w:hint="eastAsia"/>
        </w:rPr>
        <w:t>選挙法を改正・</w:t>
      </w:r>
      <w:r w:rsidR="008B6BBB">
        <w:rPr>
          <w:rFonts w:hint="eastAsia"/>
        </w:rPr>
        <w:t>補完</w:t>
      </w:r>
      <w:r w:rsidR="00EA5564">
        <w:rPr>
          <w:rFonts w:hint="eastAsia"/>
        </w:rPr>
        <w:t>する法令と</w:t>
      </w:r>
      <w:r w:rsidR="00AC252F">
        <w:rPr>
          <w:rFonts w:hint="eastAsia"/>
        </w:rPr>
        <w:t>独立国家機関設置</w:t>
      </w:r>
      <w:r w:rsidR="00EA5564">
        <w:rPr>
          <w:rFonts w:hint="eastAsia"/>
        </w:rPr>
        <w:t>に関する法令が可決された。この機関は５０名からなり、法務大臣の下で、選挙の組織・監督・統制及び選挙結果の</w:t>
      </w:r>
      <w:r w:rsidR="008B6BBB">
        <w:rPr>
          <w:rFonts w:hint="eastAsia"/>
        </w:rPr>
        <w:t>暫定</w:t>
      </w:r>
      <w:r w:rsidR="00EA5564">
        <w:rPr>
          <w:rFonts w:hint="eastAsia"/>
        </w:rPr>
        <w:t>公表まで行うことになる。</w:t>
      </w:r>
      <w:r w:rsidR="003554E5">
        <w:rPr>
          <w:rFonts w:hint="eastAsia"/>
        </w:rPr>
        <w:t>次期</w:t>
      </w:r>
      <w:r w:rsidR="000B4840">
        <w:rPr>
          <w:rFonts w:hint="eastAsia"/>
        </w:rPr>
        <w:t>大統領選</w:t>
      </w:r>
      <w:r w:rsidR="003554E5">
        <w:rPr>
          <w:rFonts w:hint="eastAsia"/>
        </w:rPr>
        <w:t>の</w:t>
      </w:r>
      <w:r w:rsidR="000B4840">
        <w:rPr>
          <w:rFonts w:hint="eastAsia"/>
        </w:rPr>
        <w:t>透明</w:t>
      </w:r>
      <w:r w:rsidR="000C1256">
        <w:rPr>
          <w:rFonts w:hint="eastAsia"/>
        </w:rPr>
        <w:t>性</w:t>
      </w:r>
      <w:r w:rsidR="008B6BBB">
        <w:rPr>
          <w:rFonts w:hint="eastAsia"/>
        </w:rPr>
        <w:t>、</w:t>
      </w:r>
      <w:r w:rsidR="000B4840">
        <w:rPr>
          <w:rFonts w:hint="eastAsia"/>
        </w:rPr>
        <w:t>自由</w:t>
      </w:r>
      <w:r w:rsidR="003554E5">
        <w:rPr>
          <w:rFonts w:hint="eastAsia"/>
        </w:rPr>
        <w:t>、</w:t>
      </w:r>
      <w:r w:rsidR="000B4840">
        <w:rPr>
          <w:rFonts w:hint="eastAsia"/>
        </w:rPr>
        <w:t>信頼</w:t>
      </w:r>
      <w:r w:rsidR="000C1256">
        <w:rPr>
          <w:rFonts w:hint="eastAsia"/>
        </w:rPr>
        <w:t>性の</w:t>
      </w:r>
      <w:r w:rsidR="00AC76F0">
        <w:rPr>
          <w:rFonts w:hint="eastAsia"/>
        </w:rPr>
        <w:t>確保の</w:t>
      </w:r>
      <w:r w:rsidR="003554E5">
        <w:rPr>
          <w:rFonts w:hint="eastAsia"/>
        </w:rPr>
        <w:t>ための条件が整った</w:t>
      </w:r>
      <w:r w:rsidR="000B4840">
        <w:rPr>
          <w:rFonts w:hint="eastAsia"/>
        </w:rPr>
        <w:t>ので、</w:t>
      </w:r>
      <w:r w:rsidR="003554E5">
        <w:rPr>
          <w:rFonts w:hint="eastAsia"/>
        </w:rPr>
        <w:t>国家元首</w:t>
      </w:r>
      <w:r w:rsidR="000B4840">
        <w:rPr>
          <w:rFonts w:hint="eastAsia"/>
        </w:rPr>
        <w:t>は本年</w:t>
      </w:r>
      <w:r w:rsidR="000B4840">
        <w:rPr>
          <w:rFonts w:hint="eastAsia"/>
        </w:rPr>
        <w:t>12</w:t>
      </w:r>
      <w:r w:rsidR="000B4840">
        <w:rPr>
          <w:rFonts w:hint="eastAsia"/>
        </w:rPr>
        <w:t>月</w:t>
      </w:r>
      <w:r w:rsidR="000B4840">
        <w:rPr>
          <w:rFonts w:hint="eastAsia"/>
        </w:rPr>
        <w:t>12</w:t>
      </w:r>
      <w:r w:rsidR="000B4840">
        <w:rPr>
          <w:rFonts w:hint="eastAsia"/>
        </w:rPr>
        <w:t>日に大統領選を実施することを決定した。</w:t>
      </w:r>
    </w:p>
    <w:p w14:paraId="65954D63" w14:textId="4E7D2E85" w:rsidR="00BC099A" w:rsidRDefault="00AC252F" w:rsidP="00331D34">
      <w:pPr>
        <w:pStyle w:val="a3"/>
        <w:numPr>
          <w:ilvl w:val="0"/>
          <w:numId w:val="1"/>
        </w:numPr>
        <w:ind w:leftChars="0"/>
      </w:pPr>
      <w:r>
        <w:rPr>
          <w:rFonts w:hint="eastAsia"/>
        </w:rPr>
        <w:t>このプロセスは、</w:t>
      </w:r>
      <w:r w:rsidR="000B4840">
        <w:rPr>
          <w:rFonts w:hint="eastAsia"/>
        </w:rPr>
        <w:t>長期間を要し</w:t>
      </w:r>
      <w:r>
        <w:rPr>
          <w:rFonts w:hint="eastAsia"/>
        </w:rPr>
        <w:t>たが、</w:t>
      </w:r>
      <w:r w:rsidR="000B4840">
        <w:rPr>
          <w:rFonts w:hint="eastAsia"/>
        </w:rPr>
        <w:t>自由</w:t>
      </w:r>
      <w:r w:rsidR="00EC6ECA">
        <w:rPr>
          <w:rFonts w:hint="eastAsia"/>
        </w:rPr>
        <w:t>な、</w:t>
      </w:r>
      <w:r>
        <w:rPr>
          <w:rFonts w:hint="eastAsia"/>
        </w:rPr>
        <w:t>包括的</w:t>
      </w:r>
      <w:r w:rsidR="00EC6ECA">
        <w:rPr>
          <w:rFonts w:hint="eastAsia"/>
        </w:rPr>
        <w:t>な、</w:t>
      </w:r>
      <w:r w:rsidR="000B4840">
        <w:rPr>
          <w:rFonts w:hint="eastAsia"/>
        </w:rPr>
        <w:t>責任のある</w:t>
      </w:r>
      <w:r>
        <w:rPr>
          <w:rFonts w:hint="eastAsia"/>
        </w:rPr>
        <w:t>民主的な</w:t>
      </w:r>
      <w:r w:rsidR="00BA0328">
        <w:rPr>
          <w:rFonts w:hint="eastAsia"/>
        </w:rPr>
        <w:t>国民</w:t>
      </w:r>
      <w:r w:rsidR="000B4840">
        <w:rPr>
          <w:rFonts w:hint="eastAsia"/>
        </w:rPr>
        <w:t>対話</w:t>
      </w:r>
      <w:r>
        <w:rPr>
          <w:rFonts w:hint="eastAsia"/>
        </w:rPr>
        <w:t>に基づく結論</w:t>
      </w:r>
      <w:r w:rsidR="000B4840">
        <w:rPr>
          <w:rFonts w:hint="eastAsia"/>
        </w:rPr>
        <w:t>が</w:t>
      </w:r>
      <w:r>
        <w:rPr>
          <w:rFonts w:hint="eastAsia"/>
        </w:rPr>
        <w:t>得られた。</w:t>
      </w:r>
      <w:r w:rsidR="00EC6ECA">
        <w:rPr>
          <w:rFonts w:hint="eastAsia"/>
        </w:rPr>
        <w:t>これ</w:t>
      </w:r>
      <w:r w:rsidR="000C1256">
        <w:rPr>
          <w:rFonts w:hint="eastAsia"/>
        </w:rPr>
        <w:t>による経済と安定への損害は最小限にとどまった。このプロセスは、</w:t>
      </w:r>
      <w:r w:rsidR="00EC6ECA">
        <w:rPr>
          <w:rFonts w:hint="eastAsia"/>
        </w:rPr>
        <w:t>この国の質的な進歩を示す先例となり、</w:t>
      </w:r>
      <w:r w:rsidR="00BC099A">
        <w:rPr>
          <w:rFonts w:hint="eastAsia"/>
        </w:rPr>
        <w:t>大統領選で選ばれる大統領</w:t>
      </w:r>
      <w:r w:rsidR="00EC6ECA">
        <w:rPr>
          <w:rFonts w:hint="eastAsia"/>
        </w:rPr>
        <w:t>が国民的コンセンサスに支持される制度的・政治的・経済的諸改革を行うための</w:t>
      </w:r>
      <w:r w:rsidR="00BC099A">
        <w:rPr>
          <w:rFonts w:hint="eastAsia"/>
        </w:rPr>
        <w:t>法的正当性を担保することになる。</w:t>
      </w:r>
    </w:p>
    <w:p w14:paraId="2BC6B731" w14:textId="580FF588" w:rsidR="00331D34" w:rsidRDefault="00BC099A" w:rsidP="00EC6278">
      <w:pPr>
        <w:pStyle w:val="a3"/>
        <w:numPr>
          <w:ilvl w:val="0"/>
          <w:numId w:val="1"/>
        </w:numPr>
        <w:ind w:leftChars="0"/>
      </w:pPr>
      <w:r>
        <w:rPr>
          <w:rFonts w:hint="eastAsia"/>
        </w:rPr>
        <w:t>経済面では、</w:t>
      </w:r>
      <w:r w:rsidR="00AC5B72">
        <w:rPr>
          <w:rFonts w:hint="eastAsia"/>
        </w:rPr>
        <w:t>今後、</w:t>
      </w:r>
      <w:r>
        <w:rPr>
          <w:rFonts w:hint="eastAsia"/>
        </w:rPr>
        <w:t>戦略セクター以外での外資規制（外資</w:t>
      </w:r>
      <w:r>
        <w:rPr>
          <w:rFonts w:hint="eastAsia"/>
        </w:rPr>
        <w:t>49</w:t>
      </w:r>
      <w:r>
        <w:rPr>
          <w:rFonts w:hint="eastAsia"/>
        </w:rPr>
        <w:t>％以下）の撤廃</w:t>
      </w:r>
      <w:r w:rsidR="00EC6ECA">
        <w:rPr>
          <w:rFonts w:hint="eastAsia"/>
        </w:rPr>
        <w:t>その他のビジネス環境の改善</w:t>
      </w:r>
      <w:r>
        <w:rPr>
          <w:rFonts w:hint="eastAsia"/>
        </w:rPr>
        <w:t>、製造</w:t>
      </w:r>
      <w:r w:rsidR="00AC5B72">
        <w:rPr>
          <w:rFonts w:hint="eastAsia"/>
        </w:rPr>
        <w:t>セクターでの投資における</w:t>
      </w:r>
      <w:r>
        <w:rPr>
          <w:rFonts w:hint="eastAsia"/>
        </w:rPr>
        <w:t>外貨借入れ</w:t>
      </w:r>
      <w:r w:rsidR="00AC5B72">
        <w:rPr>
          <w:rFonts w:hint="eastAsia"/>
        </w:rPr>
        <w:t>規制</w:t>
      </w:r>
      <w:r>
        <w:rPr>
          <w:rFonts w:hint="eastAsia"/>
        </w:rPr>
        <w:t>改革</w:t>
      </w:r>
      <w:r w:rsidR="00AC5B72">
        <w:rPr>
          <w:rFonts w:hint="eastAsia"/>
        </w:rPr>
        <w:t>等</w:t>
      </w:r>
      <w:r>
        <w:rPr>
          <w:rFonts w:hint="eastAsia"/>
        </w:rPr>
        <w:t>が期待され、この面で日本からの提案も受けている。</w:t>
      </w:r>
      <w:r w:rsidR="00C2786A">
        <w:rPr>
          <w:rFonts w:hint="eastAsia"/>
        </w:rPr>
        <w:t>これらの改革が日本企業及び日本の経済協力諸機関の期待に合致するものと</w:t>
      </w:r>
      <w:r w:rsidR="00EC6ECA">
        <w:rPr>
          <w:rFonts w:hint="eastAsia"/>
        </w:rPr>
        <w:t>なって</w:t>
      </w:r>
      <w:r w:rsidR="00C2786A">
        <w:rPr>
          <w:rFonts w:hint="eastAsia"/>
        </w:rPr>
        <w:t>、</w:t>
      </w:r>
      <w:r>
        <w:rPr>
          <w:rFonts w:hint="eastAsia"/>
        </w:rPr>
        <w:t>日本と</w:t>
      </w:r>
      <w:r w:rsidR="00C2786A">
        <w:rPr>
          <w:rFonts w:hint="eastAsia"/>
        </w:rPr>
        <w:t>アルジェリア</w:t>
      </w:r>
      <w:r>
        <w:rPr>
          <w:rFonts w:hint="eastAsia"/>
        </w:rPr>
        <w:t>二国間の経済協力</w:t>
      </w:r>
      <w:r w:rsidR="00C2786A">
        <w:rPr>
          <w:rFonts w:hint="eastAsia"/>
        </w:rPr>
        <w:t>において</w:t>
      </w:r>
      <w:bookmarkStart w:id="0" w:name="_GoBack"/>
      <w:bookmarkEnd w:id="0"/>
      <w:r w:rsidR="00C2786A">
        <w:rPr>
          <w:rFonts w:hint="eastAsia"/>
        </w:rPr>
        <w:t>明るい展望が開</w:t>
      </w:r>
      <w:r w:rsidR="00EC6ECA">
        <w:rPr>
          <w:rFonts w:hint="eastAsia"/>
        </w:rPr>
        <w:t>かれるもの</w:t>
      </w:r>
      <w:r w:rsidR="00C2786A">
        <w:rPr>
          <w:rFonts w:hint="eastAsia"/>
        </w:rPr>
        <w:t>と確信</w:t>
      </w:r>
      <w:r w:rsidR="00AC5B72">
        <w:rPr>
          <w:rFonts w:hint="eastAsia"/>
        </w:rPr>
        <w:t>している</w:t>
      </w:r>
      <w:r w:rsidR="00C2786A">
        <w:rPr>
          <w:rFonts w:hint="eastAsia"/>
        </w:rPr>
        <w:t>。</w:t>
      </w:r>
      <w:r w:rsidR="00AC5B72">
        <w:rPr>
          <w:rFonts w:hint="eastAsia"/>
        </w:rPr>
        <w:t>（質疑応答を通じて、炭化水素分野以外への多角化、特に機械産業・</w:t>
      </w:r>
      <w:r w:rsidR="00EC6278">
        <w:rPr>
          <w:rFonts w:hint="eastAsia"/>
        </w:rPr>
        <w:t>化学産業・</w:t>
      </w:r>
      <w:r w:rsidR="00AC5B72">
        <w:rPr>
          <w:rFonts w:hint="eastAsia"/>
        </w:rPr>
        <w:t>先端産業</w:t>
      </w:r>
      <w:r w:rsidR="00EC6278">
        <w:rPr>
          <w:rFonts w:hint="eastAsia"/>
        </w:rPr>
        <w:t>・鉱業・</w:t>
      </w:r>
      <w:r w:rsidR="00EC6ECA">
        <w:rPr>
          <w:rFonts w:hint="eastAsia"/>
        </w:rPr>
        <w:t>太陽光など</w:t>
      </w:r>
      <w:r w:rsidR="00EC6278">
        <w:rPr>
          <w:rFonts w:hint="eastAsia"/>
        </w:rPr>
        <w:t>新エネルギー</w:t>
      </w:r>
      <w:r w:rsidR="00AC5B72">
        <w:rPr>
          <w:rFonts w:hint="eastAsia"/>
        </w:rPr>
        <w:t>への展開、</w:t>
      </w:r>
      <w:r w:rsidR="00361D53">
        <w:rPr>
          <w:rFonts w:hint="eastAsia"/>
        </w:rPr>
        <w:t>農業関係のビジネス、</w:t>
      </w:r>
      <w:r w:rsidR="00EC6278">
        <w:rPr>
          <w:rFonts w:hint="eastAsia"/>
        </w:rPr>
        <w:t>TICAD</w:t>
      </w:r>
      <w:r w:rsidR="00EC6278">
        <w:rPr>
          <w:rFonts w:hint="eastAsia"/>
        </w:rPr>
        <w:t>を梃子に、アフリカの他地域への展開におけるアルジェリアの地理的・政治的優位性から、日本企業のアフリカ展開の基地とな</w:t>
      </w:r>
      <w:r w:rsidR="00AF5FEC">
        <w:rPr>
          <w:rFonts w:hint="eastAsia"/>
        </w:rPr>
        <w:t>り得る</w:t>
      </w:r>
      <w:r w:rsidR="00EC6278">
        <w:rPr>
          <w:rFonts w:hint="eastAsia"/>
        </w:rPr>
        <w:t>との見解が示された。）</w:t>
      </w:r>
      <w:r w:rsidR="00EC6278">
        <w:br/>
      </w:r>
      <w:r w:rsidR="000C1256">
        <w:rPr>
          <w:rFonts w:hint="eastAsia"/>
        </w:rPr>
        <w:t xml:space="preserve">　</w:t>
      </w:r>
      <w:r w:rsidR="00EC6278">
        <w:rPr>
          <w:rFonts w:hint="eastAsia"/>
        </w:rPr>
        <w:t>以上</w:t>
      </w:r>
    </w:p>
    <w:sectPr w:rsidR="00331D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7E4A0" w14:textId="77777777" w:rsidR="0027636D" w:rsidRDefault="0027636D" w:rsidP="00AC76F0">
      <w:r>
        <w:separator/>
      </w:r>
    </w:p>
  </w:endnote>
  <w:endnote w:type="continuationSeparator" w:id="0">
    <w:p w14:paraId="0DA9C9DD" w14:textId="77777777" w:rsidR="0027636D" w:rsidRDefault="0027636D" w:rsidP="00AC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4B421" w14:textId="77777777" w:rsidR="0027636D" w:rsidRDefault="0027636D" w:rsidP="00AC76F0">
      <w:r>
        <w:separator/>
      </w:r>
    </w:p>
  </w:footnote>
  <w:footnote w:type="continuationSeparator" w:id="0">
    <w:p w14:paraId="55AE4200" w14:textId="77777777" w:rsidR="0027636D" w:rsidRDefault="0027636D" w:rsidP="00AC7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D7C76"/>
    <w:multiLevelType w:val="hybridMultilevel"/>
    <w:tmpl w:val="3B1AB7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D34"/>
    <w:rsid w:val="000B4840"/>
    <w:rsid w:val="000C1256"/>
    <w:rsid w:val="0027636D"/>
    <w:rsid w:val="00331D34"/>
    <w:rsid w:val="003554E5"/>
    <w:rsid w:val="00361D53"/>
    <w:rsid w:val="005535CD"/>
    <w:rsid w:val="00590952"/>
    <w:rsid w:val="008619BA"/>
    <w:rsid w:val="008B6BBB"/>
    <w:rsid w:val="00A2631F"/>
    <w:rsid w:val="00AC252F"/>
    <w:rsid w:val="00AC5B72"/>
    <w:rsid w:val="00AC76F0"/>
    <w:rsid w:val="00AF5FEC"/>
    <w:rsid w:val="00BA0328"/>
    <w:rsid w:val="00BC099A"/>
    <w:rsid w:val="00C1527F"/>
    <w:rsid w:val="00C2786A"/>
    <w:rsid w:val="00C44A2C"/>
    <w:rsid w:val="00CD1060"/>
    <w:rsid w:val="00E0014B"/>
    <w:rsid w:val="00EA5564"/>
    <w:rsid w:val="00EC6278"/>
    <w:rsid w:val="00EC6ECA"/>
    <w:rsid w:val="00FC1F1F"/>
    <w:rsid w:val="00FF2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097A0"/>
  <w15:chartTrackingRefBased/>
  <w15:docId w15:val="{B4A40EC2-7F69-4F45-B378-2A69E99F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D34"/>
    <w:pPr>
      <w:ind w:leftChars="400" w:left="840"/>
    </w:pPr>
  </w:style>
  <w:style w:type="paragraph" w:styleId="a4">
    <w:name w:val="Balloon Text"/>
    <w:basedOn w:val="a"/>
    <w:link w:val="a5"/>
    <w:uiPriority w:val="99"/>
    <w:semiHidden/>
    <w:unhideWhenUsed/>
    <w:rsid w:val="00BA03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0328"/>
    <w:rPr>
      <w:rFonts w:asciiTheme="majorHAnsi" w:eastAsiaTheme="majorEastAsia" w:hAnsiTheme="majorHAnsi" w:cstheme="majorBidi"/>
      <w:sz w:val="18"/>
      <w:szCs w:val="18"/>
    </w:rPr>
  </w:style>
  <w:style w:type="paragraph" w:styleId="a6">
    <w:name w:val="header"/>
    <w:basedOn w:val="a"/>
    <w:link w:val="a7"/>
    <w:uiPriority w:val="99"/>
    <w:unhideWhenUsed/>
    <w:rsid w:val="00AC76F0"/>
    <w:pPr>
      <w:tabs>
        <w:tab w:val="center" w:pos="4252"/>
        <w:tab w:val="right" w:pos="8504"/>
      </w:tabs>
      <w:snapToGrid w:val="0"/>
    </w:pPr>
  </w:style>
  <w:style w:type="character" w:customStyle="1" w:styleId="a7">
    <w:name w:val="ヘッダー (文字)"/>
    <w:basedOn w:val="a0"/>
    <w:link w:val="a6"/>
    <w:uiPriority w:val="99"/>
    <w:rsid w:val="00AC76F0"/>
  </w:style>
  <w:style w:type="paragraph" w:styleId="a8">
    <w:name w:val="footer"/>
    <w:basedOn w:val="a"/>
    <w:link w:val="a9"/>
    <w:uiPriority w:val="99"/>
    <w:unhideWhenUsed/>
    <w:rsid w:val="00AC76F0"/>
    <w:pPr>
      <w:tabs>
        <w:tab w:val="center" w:pos="4252"/>
        <w:tab w:val="right" w:pos="8504"/>
      </w:tabs>
      <w:snapToGrid w:val="0"/>
    </w:pPr>
  </w:style>
  <w:style w:type="character" w:customStyle="1" w:styleId="a9">
    <w:name w:val="フッター (文字)"/>
    <w:basedOn w:val="a0"/>
    <w:link w:val="a8"/>
    <w:uiPriority w:val="99"/>
    <w:rsid w:val="00AC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砂原 幸一</dc:creator>
  <cp:keywords/>
  <dc:description/>
  <cp:lastModifiedBy>KAMITANI TAKESHI</cp:lastModifiedBy>
  <cp:revision>3</cp:revision>
  <cp:lastPrinted>2019-09-24T04:40:00Z</cp:lastPrinted>
  <dcterms:created xsi:type="dcterms:W3CDTF">2019-09-25T04:58:00Z</dcterms:created>
  <dcterms:modified xsi:type="dcterms:W3CDTF">2019-09-26T14:49:00Z</dcterms:modified>
</cp:coreProperties>
</file>